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53" w:type="dxa"/>
        <w:tblInd w:w="-364" w:type="dxa"/>
        <w:tblLayout w:type="fixed"/>
        <w:tblLook w:val="04A0"/>
      </w:tblPr>
      <w:tblGrid>
        <w:gridCol w:w="426"/>
        <w:gridCol w:w="1275"/>
        <w:gridCol w:w="5954"/>
        <w:gridCol w:w="699"/>
        <w:gridCol w:w="700"/>
        <w:gridCol w:w="699"/>
        <w:gridCol w:w="700"/>
      </w:tblGrid>
      <w:tr w:rsidR="00EE0552" w:rsidTr="00EE0552">
        <w:trPr>
          <w:trHeight w:val="254"/>
        </w:trPr>
        <w:tc>
          <w:tcPr>
            <w:tcW w:w="10453" w:type="dxa"/>
            <w:gridSpan w:val="7"/>
            <w:tcBorders>
              <w:top w:val="single" w:sz="12" w:space="0" w:color="auto"/>
              <w:right w:val="single" w:sz="4" w:space="0" w:color="000000" w:themeColor="text1"/>
            </w:tcBorders>
          </w:tcPr>
          <w:p w:rsidR="00EE0552" w:rsidRPr="00EE0552" w:rsidRDefault="00EE0552" w:rsidP="00EE0552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EE0552">
              <w:rPr>
                <w:rFonts w:cs="B Lotus" w:hint="cs"/>
                <w:b/>
                <w:bCs/>
                <w:sz w:val="20"/>
                <w:szCs w:val="20"/>
                <w:rtl/>
              </w:rPr>
              <w:t>فرم</w:t>
            </w:r>
            <w:r w:rsidR="00627C6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فهرست بازبيني</w:t>
            </w:r>
            <w:r w:rsidRPr="00EE0552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ارزیابی گزارش</w:t>
            </w:r>
            <w:r w:rsidR="001F78D8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EE0552">
              <w:rPr>
                <w:rFonts w:cs="B Lotus" w:hint="cs"/>
                <w:b/>
                <w:bCs/>
                <w:sz w:val="20"/>
                <w:szCs w:val="20"/>
                <w:rtl/>
              </w:rPr>
              <w:t>های کارورزی 1</w:t>
            </w:r>
            <w:r w:rsidR="00627C69">
              <w:rPr>
                <w:rFonts w:cs="B Lotus" w:hint="cs"/>
                <w:b/>
                <w:bCs/>
                <w:sz w:val="20"/>
                <w:szCs w:val="20"/>
                <w:rtl/>
              </w:rPr>
              <w:t>- ويژه استاد راهنما/ داور</w:t>
            </w:r>
          </w:p>
        </w:tc>
      </w:tr>
      <w:tr w:rsidR="00A2416D" w:rsidTr="001F78D8"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2416D" w:rsidRPr="000240BC" w:rsidRDefault="00A2416D" w:rsidP="00A2416D">
            <w:pPr>
              <w:jc w:val="center"/>
              <w:rPr>
                <w:rFonts w:cs="B Zar"/>
                <w:b/>
                <w:bCs/>
                <w:rtl/>
              </w:rPr>
            </w:pPr>
            <w:r w:rsidRPr="000240BC">
              <w:rPr>
                <w:rFonts w:cs="B Zar" w:hint="cs"/>
                <w:b/>
                <w:bCs/>
                <w:rtl/>
              </w:rPr>
              <w:t>ملاک</w:t>
            </w:r>
            <w:r w:rsidR="001F78D8" w:rsidRPr="000240BC">
              <w:rPr>
                <w:rFonts w:cs="B Zar" w:hint="cs"/>
                <w:b/>
                <w:bCs/>
                <w:rtl/>
              </w:rPr>
              <w:t>‌</w:t>
            </w:r>
            <w:r w:rsidRPr="000240BC">
              <w:rPr>
                <w:rFonts w:cs="B Zar" w:hint="cs"/>
                <w:b/>
                <w:bCs/>
                <w:rtl/>
              </w:rPr>
              <w:t>ها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416D" w:rsidRPr="000240BC" w:rsidRDefault="00A2416D" w:rsidP="001F78D8">
            <w:pPr>
              <w:rPr>
                <w:rFonts w:cs="B Zar"/>
                <w:b/>
                <w:bCs/>
                <w:rtl/>
              </w:rPr>
            </w:pPr>
            <w:r w:rsidRPr="000240BC">
              <w:rPr>
                <w:rFonts w:cs="B Zar" w:hint="cs"/>
                <w:b/>
                <w:bCs/>
                <w:rtl/>
              </w:rPr>
              <w:t>م</w:t>
            </w:r>
            <w:r w:rsidR="001F78D8" w:rsidRPr="000240BC">
              <w:rPr>
                <w:rFonts w:cs="B Zar" w:hint="cs"/>
                <w:b/>
                <w:bCs/>
                <w:rtl/>
              </w:rPr>
              <w:t>ؤ</w:t>
            </w:r>
            <w:r w:rsidRPr="000240BC">
              <w:rPr>
                <w:rFonts w:cs="B Zar" w:hint="cs"/>
                <w:b/>
                <w:bCs/>
                <w:rtl/>
              </w:rPr>
              <w:t>لفه</w:t>
            </w:r>
            <w:r w:rsidR="001F78D8" w:rsidRPr="000240BC">
              <w:rPr>
                <w:rFonts w:cs="B Zar" w:hint="cs"/>
                <w:b/>
                <w:bCs/>
                <w:rtl/>
              </w:rPr>
              <w:t>‌</w:t>
            </w:r>
            <w:r w:rsidRPr="000240BC">
              <w:rPr>
                <w:rFonts w:cs="B Zar" w:hint="cs"/>
                <w:b/>
                <w:bCs/>
                <w:rtl/>
              </w:rPr>
              <w:t>ها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416D" w:rsidRPr="001F78D8" w:rsidRDefault="00A2416D" w:rsidP="00A2416D">
            <w:pPr>
              <w:rPr>
                <w:rFonts w:cs="B Lotus"/>
                <w:b/>
                <w:bCs/>
                <w:rtl/>
              </w:rPr>
            </w:pPr>
            <w:r w:rsidRPr="001F78D8">
              <w:rPr>
                <w:rFonts w:cs="B Lotus" w:hint="cs"/>
                <w:b/>
                <w:bCs/>
                <w:rtl/>
              </w:rPr>
              <w:t>سطح1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416D" w:rsidRPr="001F78D8" w:rsidRDefault="00A2416D" w:rsidP="00A2416D">
            <w:pPr>
              <w:rPr>
                <w:rFonts w:cs="B Lotus"/>
                <w:b/>
                <w:bCs/>
                <w:rtl/>
              </w:rPr>
            </w:pPr>
            <w:r w:rsidRPr="001F78D8">
              <w:rPr>
                <w:rFonts w:cs="B Lotus" w:hint="cs"/>
                <w:b/>
                <w:bCs/>
                <w:rtl/>
              </w:rPr>
              <w:t>سطح2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416D" w:rsidRPr="001F78D8" w:rsidRDefault="00A2416D" w:rsidP="00A2416D">
            <w:pPr>
              <w:rPr>
                <w:rFonts w:cs="B Lotus"/>
                <w:b/>
                <w:bCs/>
                <w:rtl/>
              </w:rPr>
            </w:pPr>
            <w:r w:rsidRPr="001F78D8">
              <w:rPr>
                <w:rFonts w:cs="B Lotus" w:hint="cs"/>
                <w:b/>
                <w:bCs/>
                <w:rtl/>
              </w:rPr>
              <w:t>سطح3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2416D" w:rsidRPr="000240BC" w:rsidRDefault="00A2416D" w:rsidP="001F78D8">
            <w:pPr>
              <w:jc w:val="center"/>
              <w:rPr>
                <w:rFonts w:cs="B Zar"/>
                <w:b/>
                <w:bCs/>
                <w:rtl/>
              </w:rPr>
            </w:pPr>
            <w:r w:rsidRPr="000240BC">
              <w:rPr>
                <w:rFonts w:cs="B Zar" w:hint="cs"/>
                <w:b/>
                <w:bCs/>
                <w:rtl/>
              </w:rPr>
              <w:t>امتیاز</w:t>
            </w:r>
          </w:p>
        </w:tc>
      </w:tr>
      <w:tr w:rsidR="00A2416D" w:rsidTr="00627C69">
        <w:trPr>
          <w:trHeight w:val="30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2416D" w:rsidRPr="004927E2" w:rsidRDefault="00A2416D" w:rsidP="004927E2">
            <w:pPr>
              <w:spacing w:line="168" w:lineRule="auto"/>
              <w:ind w:right="113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09178B">
              <w:rPr>
                <w:rFonts w:cs="B Zar" w:hint="cs"/>
                <w:b/>
                <w:bCs/>
                <w:sz w:val="28"/>
                <w:szCs w:val="28"/>
                <w:rtl/>
              </w:rPr>
              <w:t>مطالعه موقعیت ومسئله شناسی</w:t>
            </w:r>
          </w:p>
          <w:p w:rsidR="00A2416D" w:rsidRPr="0009178B" w:rsidRDefault="00A2416D" w:rsidP="0009178B">
            <w:pPr>
              <w:spacing w:line="168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مشاهده موقعیت فیزیکی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 xml:space="preserve">دقت 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به توصیف کامل ابعاد پرداخته شده است؟)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انسجام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 توصیف،  ساختار روابط بین اجزا را نشان می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دهد؟)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33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کفایت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توصیف برای تجسم فضا کفایت می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کند؟)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6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مستندسازی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از تصویرها و کروکی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 برای توصیف استفاده شده است؟)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9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دریافت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های شخصی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در گزارش دریافت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شخصی بیان شده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اند؟)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4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Default="00A2416D" w:rsidP="001F78D8">
            <w:pPr>
              <w:spacing w:line="168" w:lineRule="auto"/>
              <w:ind w:left="113" w:right="113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مسئله</w:t>
            </w:r>
            <w:r w:rsidR="001F78D8"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شناسی</w:t>
            </w:r>
          </w:p>
          <w:p w:rsidR="005F524C" w:rsidRPr="005F524C" w:rsidRDefault="005F524C" w:rsidP="001F78D8">
            <w:pPr>
              <w:spacing w:line="168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5F524C">
              <w:rPr>
                <w:rFonts w:cs="B Zar" w:hint="cs"/>
                <w:sz w:val="24"/>
                <w:szCs w:val="24"/>
                <w:rtl/>
              </w:rPr>
              <w:t>موقعيت فيزيكي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توصیف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(بیان شواهد</w:t>
            </w:r>
            <w:r w:rsidR="005F524C" w:rsidRPr="00FC6A9C">
              <w:rPr>
                <w:rFonts w:cs="B Lotus" w:hint="cs"/>
                <w:sz w:val="16"/>
                <w:szCs w:val="16"/>
                <w:rtl/>
              </w:rPr>
              <w:t xml:space="preserve"> به صورت جزء جزء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jc w:val="both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تشریح</w:t>
            </w:r>
            <w:r w:rsidR="005F524C" w:rsidRPr="00FC6A9C">
              <w:rPr>
                <w:rFonts w:cs="B Lotus" w:hint="cs"/>
                <w:sz w:val="16"/>
                <w:szCs w:val="16"/>
                <w:rtl/>
              </w:rPr>
              <w:t>(بيان روابط بين جزئيات گزارش شده كه يك مفهوم كلي‌تر را تشكيل مي‌دهد</w:t>
            </w:r>
            <w:r w:rsidR="009E3DDB" w:rsidRPr="00FC6A9C">
              <w:rPr>
                <w:rFonts w:cs="B Lotus" w:hint="cs"/>
                <w:sz w:val="16"/>
                <w:szCs w:val="16"/>
                <w:rtl/>
              </w:rPr>
              <w:t>. به وجودآمدن دريافت‌هاي اوليه)</w:t>
            </w:r>
            <w:r w:rsidR="005F524C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7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بازنگری</w:t>
            </w:r>
            <w:r w:rsidR="009E3DDB" w:rsidRPr="00FC6A9C">
              <w:rPr>
                <w:rFonts w:cs="B Lotus" w:hint="cs"/>
                <w:sz w:val="16"/>
                <w:szCs w:val="16"/>
                <w:rtl/>
              </w:rPr>
              <w:t>(ارزيابي و تجديدنظر در دريافت ها و توجه به زواياي ديگر به مسئله)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4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FC6A9C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نقطه کانونی</w:t>
            </w:r>
            <w:r w:rsidR="009E3DDB" w:rsidRPr="00FC6A9C">
              <w:rPr>
                <w:rFonts w:cs="B Lotus" w:hint="cs"/>
                <w:sz w:val="16"/>
                <w:szCs w:val="16"/>
                <w:rtl/>
              </w:rPr>
              <w:t>(</w:t>
            </w:r>
            <w:r w:rsidR="00627C69" w:rsidRPr="00FC6A9C">
              <w:rPr>
                <w:rFonts w:cs="B Lotus" w:hint="cs"/>
                <w:sz w:val="16"/>
                <w:szCs w:val="16"/>
                <w:rtl/>
              </w:rPr>
              <w:t>مطابقت توصيف، تشريح و بازنگري با يكديگر</w:t>
            </w:r>
            <w:r w:rsidR="00FC6A9C">
              <w:rPr>
                <w:rFonts w:cs="B Lotus" w:hint="cs"/>
                <w:sz w:val="16"/>
                <w:szCs w:val="16"/>
                <w:rtl/>
              </w:rPr>
              <w:t>،</w:t>
            </w:r>
            <w:r w:rsidR="00627C69" w:rsidRPr="00FC6A9C">
              <w:rPr>
                <w:rFonts w:cs="B Lotus" w:hint="cs"/>
                <w:sz w:val="16"/>
                <w:szCs w:val="16"/>
                <w:rtl/>
              </w:rPr>
              <w:t xml:space="preserve"> صورت بندي مسئله</w:t>
            </w:r>
            <w:r w:rsidR="00FC6A9C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5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تبیین مسئله</w:t>
            </w:r>
            <w:r w:rsidR="00627C69" w:rsidRPr="00FC6A9C">
              <w:rPr>
                <w:rFonts w:cs="B Lotus" w:hint="cs"/>
                <w:sz w:val="16"/>
                <w:szCs w:val="16"/>
                <w:rtl/>
              </w:rPr>
              <w:t>(بيان مسئله به كمك شواهد علمي به شيوه روايتي)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34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مشاهده ساختار سازمانی و اداری مدرسه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 xml:space="preserve">دقت 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به توصیف کامل نحوه گردش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کار  پرداخته شده است؟)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6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انسجام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(توصیف، چگونه ساختار روش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اداره مدرسه را نشان می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دهد؟)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8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کفایت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توصیف  برای تجسم ساختار سازمانی و روش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اداره مدرسه کفایت می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کند؟)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مستندسازی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از چارت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 و مصوبه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داخلی مدرسه برای توصیف استفاده شده است؟)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9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دریافت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های شخصی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در گزارش دریافت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شخصی بیان شده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اند؟)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31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مشاهده </w:t>
            </w:r>
            <w:r w:rsidR="001F78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موقعیت عاطفی</w:t>
            </w:r>
          </w:p>
          <w:p w:rsidR="00A2416D" w:rsidRPr="001F78D8" w:rsidRDefault="00A2416D" w:rsidP="001F78D8">
            <w:pPr>
              <w:spacing w:line="168" w:lineRule="auto"/>
              <w:ind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و روانی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 xml:space="preserve">دقت 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توصیف،  توان نشان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دادن جزئیات روابط و تعامل بین افراد در مدرسه را دارد؟)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2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انسجام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مطالعه این بخش مخاطب را به شناخت کلی در مورد تعامل افراد در مدرسه می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رساند؟)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69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کفایت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توصیف برای نشان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دادن تصویر کلی روابط در مدرسه، کافی است؟</w:t>
            </w:r>
            <w:r w:rsidR="004927E2" w:rsidRPr="00FC6A9C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72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مستندسازی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به نقل قول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 و  بیان روابط کلامی و غیر کلامی توجه شده است؟)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627C69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دریافت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های شخصی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در گزارش دریافت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های شخصی بیان شده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اند؟)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spacing w:line="168" w:lineRule="auto"/>
              <w:rPr>
                <w:rtl/>
              </w:rPr>
            </w:pPr>
          </w:p>
        </w:tc>
      </w:tr>
      <w:tr w:rsidR="00FC6A9C" w:rsidTr="00627C69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FC6A9C" w:rsidRDefault="00FC6A9C" w:rsidP="001F78D8">
            <w:pPr>
              <w:bidi w:val="0"/>
              <w:ind w:left="113" w:right="113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مسئله شناسی</w:t>
            </w:r>
          </w:p>
          <w:p w:rsidR="00FC6A9C" w:rsidRPr="005F524C" w:rsidRDefault="00FC6A9C" w:rsidP="005F524C">
            <w:pPr>
              <w:bidi w:val="0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5F524C">
              <w:rPr>
                <w:rFonts w:cs="B Zar" w:hint="cs"/>
                <w:sz w:val="24"/>
                <w:szCs w:val="24"/>
                <w:rtl/>
              </w:rPr>
              <w:t>جوعاطفي مدرسه/كلاس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توصیف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(بیان شواهد به صورت جزء جزء)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jc w:val="both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تشریح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(بيان روابط بين جزئيات گزارش شده كه يك مفهوم كلي‌تر را تشكيل مي‌دهد. به وجودآمدن دريافت‌هاي اوليه)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65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بازنگری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(ارزيابي و تجديدنظر در دريافت ها و توجه به زواياي ديگر به مسئله)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171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نقطه کانونی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(مطابقت توصيف، تشريح و بازنگري با يكديگر</w:t>
            </w:r>
            <w:r>
              <w:rPr>
                <w:rFonts w:cs="B Lotus" w:hint="cs"/>
                <w:sz w:val="16"/>
                <w:szCs w:val="16"/>
                <w:rtl/>
              </w:rPr>
              <w:t>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 xml:space="preserve"> صورت بندي مسئله</w:t>
            </w:r>
            <w:r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تبیین مسئله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(بيان مسئله به كمك شواهد علمي به شيوه روايتي)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A2416D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2416D" w:rsidRPr="001F78D8" w:rsidRDefault="00A2416D" w:rsidP="001F78D8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مشاهده کلاس درس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jc w:val="both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 xml:space="preserve">دقت 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توصیف،  توان نشان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دادن جزئیات فرایند آموزش در کلاس شامل فضای روانی، راهبردهای آموزش، نقش معلم و دانش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آموز، مواد و منابع و ارزش</w:t>
            </w:r>
            <w:r w:rsidR="001F78D8" w:rsidRPr="00FC6A9C">
              <w:rPr>
                <w:rFonts w:cs="B Lotus" w:hint="cs"/>
                <w:sz w:val="16"/>
                <w:szCs w:val="16"/>
                <w:rtl/>
              </w:rPr>
              <w:t>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یابی را دارد؟)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rPr>
                <w:rtl/>
              </w:rPr>
            </w:pPr>
          </w:p>
        </w:tc>
      </w:tr>
      <w:tr w:rsidR="00A2416D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انسجام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(آیا نظم منطقی و توالی در فرایند آموزش نشان داده شده است؟</w:t>
            </w:r>
            <w:r w:rsidR="004927E2" w:rsidRPr="00FC6A9C"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rPr>
                <w:rtl/>
              </w:rPr>
            </w:pPr>
          </w:p>
        </w:tc>
      </w:tr>
      <w:tr w:rsidR="00A2416D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کفایت(آیا توصیف برای نشان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دادن تصویر فرایند آموزش در کلاس، کافی است؟</w:t>
            </w:r>
            <w:r w:rsidR="004927E2"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rPr>
                <w:rtl/>
              </w:rPr>
            </w:pPr>
          </w:p>
        </w:tc>
      </w:tr>
      <w:tr w:rsidR="00A2416D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مستندسازی(آیا به نقل قول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 و  بیان روابط کلامی و غیر کلامی توجه شده است؟)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rPr>
                <w:rtl/>
              </w:rPr>
            </w:pPr>
          </w:p>
        </w:tc>
      </w:tr>
      <w:tr w:rsidR="00A2416D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A2416D" w:rsidRPr="0009178B" w:rsidRDefault="00A2416D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top w:val="trip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416D" w:rsidRPr="001F78D8" w:rsidRDefault="00A2416D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A2416D" w:rsidRPr="0009178B" w:rsidRDefault="00A2416D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دریافت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های شخصی(آیا در گزارش دریافت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های شخصی بیان شده</w:t>
            </w:r>
            <w:r w:rsidR="001F78D8"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اند؟)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top w:val="trip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2416D" w:rsidRDefault="00A2416D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FC6A9C" w:rsidRDefault="00FC6A9C" w:rsidP="001F78D8">
            <w:pPr>
              <w:spacing w:line="168" w:lineRule="auto"/>
              <w:ind w:left="113" w:right="113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مسئله شناسی</w:t>
            </w:r>
          </w:p>
          <w:p w:rsidR="00FC6A9C" w:rsidRPr="005F524C" w:rsidRDefault="00FC6A9C" w:rsidP="001F78D8">
            <w:pPr>
              <w:spacing w:line="168" w:lineRule="auto"/>
              <w:ind w:left="113" w:right="113"/>
              <w:jc w:val="center"/>
              <w:rPr>
                <w:rFonts w:cs="B Zar"/>
                <w:sz w:val="24"/>
                <w:szCs w:val="24"/>
                <w:rtl/>
              </w:rPr>
            </w:pPr>
            <w:r w:rsidRPr="005F524C">
              <w:rPr>
                <w:rFonts w:cs="B Zar" w:hint="cs"/>
                <w:sz w:val="24"/>
                <w:szCs w:val="24"/>
                <w:rtl/>
              </w:rPr>
              <w:t>فرايند آموزش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توصیف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(بیان شواهد به صورت جزء جزء)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jc w:val="both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تشریح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(بيان روابط بين جزئيات گزارش شده كه يك مفهوم كلي‌تر را تشكيل مي‌دهد. به وجودآمدن دريافت‌هاي اوليه)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بازنگری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(ارزيابي و تجديدنظر در دريافت ها و توجه به زواياي ديگر به مسئله)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7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نقطه کانونی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(مطابقت توصيف، تشريح و بازنگري با يكديگر</w:t>
            </w:r>
            <w:r>
              <w:rPr>
                <w:rFonts w:cs="B Lotus" w:hint="cs"/>
                <w:sz w:val="16"/>
                <w:szCs w:val="16"/>
                <w:rtl/>
              </w:rPr>
              <w:t>،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 xml:space="preserve"> صورت بندي مسئله</w:t>
            </w:r>
            <w:r>
              <w:rPr>
                <w:rFonts w:cs="B Lotus" w:hint="cs"/>
                <w:sz w:val="16"/>
                <w:szCs w:val="16"/>
                <w:rtl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FC6A9C" w:rsidTr="00627C69">
        <w:trPr>
          <w:trHeight w:val="28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6A9C" w:rsidRPr="0009178B" w:rsidRDefault="00FC6A9C" w:rsidP="0009178B">
            <w:pPr>
              <w:spacing w:line="168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6A9C" w:rsidRPr="001F78D8" w:rsidRDefault="00FC6A9C" w:rsidP="001F78D8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FC6A9C" w:rsidRPr="0009178B" w:rsidRDefault="00FC6A9C" w:rsidP="005C4DDB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تبیین مسئله</w:t>
            </w:r>
            <w:r w:rsidRPr="00FC6A9C">
              <w:rPr>
                <w:rFonts w:cs="B Lotus" w:hint="cs"/>
                <w:sz w:val="16"/>
                <w:szCs w:val="16"/>
                <w:rtl/>
              </w:rPr>
              <w:t>(بيان مسئله به كمك شواهد علمي به شيوه روايتي)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C6A9C" w:rsidRDefault="00FC6A9C" w:rsidP="0009178B">
            <w:pPr>
              <w:rPr>
                <w:rtl/>
              </w:rPr>
            </w:pPr>
          </w:p>
        </w:tc>
      </w:tr>
      <w:tr w:rsidR="00627C69" w:rsidTr="00627C69">
        <w:trPr>
          <w:trHeight w:val="285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27C69" w:rsidRPr="0009178B" w:rsidRDefault="00627C69" w:rsidP="00627C69">
            <w:pPr>
              <w:spacing w:line="168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واكاوي تجارب شخصي</w:t>
            </w:r>
          </w:p>
          <w:p w:rsidR="00627C69" w:rsidRPr="001F78D8" w:rsidRDefault="00627C69" w:rsidP="00627C69">
            <w:pPr>
              <w:spacing w:line="168" w:lineRule="auto"/>
              <w:ind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F78D8">
              <w:rPr>
                <w:rFonts w:cs="B Zar" w:hint="cs"/>
                <w:b/>
                <w:bCs/>
                <w:sz w:val="24"/>
                <w:szCs w:val="24"/>
                <w:rtl/>
              </w:rPr>
              <w:t>گزارش روایتی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27C69" w:rsidRPr="0009178B" w:rsidRDefault="00627C69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ساختار نظام</w:t>
            </w:r>
            <w:r>
              <w:rPr>
                <w:rFonts w:cs="B Lotus" w:hint="cs"/>
                <w:sz w:val="18"/>
                <w:szCs w:val="18"/>
                <w:rtl/>
              </w:rPr>
              <w:t>‌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>مند گزارش نویسی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09178B">
            <w:pPr>
              <w:spacing w:line="168" w:lineRule="auto"/>
              <w:rPr>
                <w:rtl/>
              </w:rPr>
            </w:pPr>
          </w:p>
        </w:tc>
      </w:tr>
      <w:tr w:rsidR="00627C69" w:rsidTr="00E973B1">
        <w:trPr>
          <w:trHeight w:val="195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27C69" w:rsidRDefault="00627C69" w:rsidP="0009178B">
            <w:pPr>
              <w:bidi w:val="0"/>
              <w:rPr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27C69" w:rsidRPr="0009178B" w:rsidRDefault="00627C69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کدگذاری باز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</w:tcPr>
          <w:p w:rsidR="00627C69" w:rsidRDefault="00627C69" w:rsidP="0009178B">
            <w:pPr>
              <w:spacing w:line="168" w:lineRule="auto"/>
              <w:rPr>
                <w:rtl/>
              </w:rPr>
            </w:pPr>
          </w:p>
        </w:tc>
      </w:tr>
      <w:tr w:rsidR="00627C69" w:rsidTr="00E973B1">
        <w:trPr>
          <w:trHeight w:val="180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27C69" w:rsidRDefault="00627C69" w:rsidP="0009178B">
            <w:pPr>
              <w:bidi w:val="0"/>
              <w:rPr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27C69" w:rsidRPr="0009178B" w:rsidRDefault="00627C69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کد گذاری محوری و انتخاب مضامین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</w:tcPr>
          <w:p w:rsidR="00627C69" w:rsidRDefault="00627C69" w:rsidP="0009178B">
            <w:pPr>
              <w:spacing w:line="168" w:lineRule="auto"/>
              <w:rPr>
                <w:rtl/>
              </w:rPr>
            </w:pPr>
          </w:p>
        </w:tc>
      </w:tr>
      <w:tr w:rsidR="00627C69" w:rsidTr="00E973B1">
        <w:trPr>
          <w:trHeight w:val="195"/>
        </w:trPr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27C69" w:rsidRDefault="00627C69" w:rsidP="0009178B">
            <w:pPr>
              <w:bidi w:val="0"/>
              <w:rPr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27C69" w:rsidRPr="0009178B" w:rsidRDefault="00627C69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 w:rsidRPr="0009178B">
              <w:rPr>
                <w:rFonts w:cs="B Lotus" w:hint="cs"/>
                <w:sz w:val="18"/>
                <w:szCs w:val="18"/>
                <w:rtl/>
              </w:rPr>
              <w:t>ارتباط مضامین با یکدیگر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right w:val="single" w:sz="12" w:space="0" w:color="auto"/>
            </w:tcBorders>
          </w:tcPr>
          <w:p w:rsidR="00627C69" w:rsidRDefault="00627C69" w:rsidP="0009178B">
            <w:pPr>
              <w:spacing w:line="168" w:lineRule="auto"/>
              <w:rPr>
                <w:rtl/>
              </w:rPr>
            </w:pPr>
          </w:p>
        </w:tc>
      </w:tr>
      <w:tr w:rsidR="00627C69" w:rsidTr="00E973B1"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7C69" w:rsidRDefault="00627C69" w:rsidP="0009178B">
            <w:pPr>
              <w:bidi w:val="0"/>
              <w:rPr>
                <w:rtl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627C69" w:rsidRPr="0009178B" w:rsidRDefault="00627C69" w:rsidP="00627C69">
            <w:pPr>
              <w:spacing w:line="216" w:lineRule="auto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صورت بندي و تبيين</w:t>
            </w:r>
            <w:r w:rsidRPr="0009178B">
              <w:rPr>
                <w:rFonts w:cs="B Lotus" w:hint="cs"/>
                <w:sz w:val="18"/>
                <w:szCs w:val="18"/>
                <w:rtl/>
              </w:rPr>
              <w:t xml:space="preserve"> مسئله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(منظور....)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27C69" w:rsidRDefault="00627C69" w:rsidP="00627C69">
            <w:pPr>
              <w:spacing w:line="216" w:lineRule="auto"/>
              <w:rPr>
                <w:rtl/>
              </w:rPr>
            </w:pPr>
          </w:p>
        </w:tc>
        <w:tc>
          <w:tcPr>
            <w:tcW w:w="7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27C69" w:rsidRDefault="00627C69" w:rsidP="0009178B">
            <w:pPr>
              <w:spacing w:line="168" w:lineRule="auto"/>
              <w:rPr>
                <w:rtl/>
              </w:rPr>
            </w:pPr>
          </w:p>
        </w:tc>
      </w:tr>
      <w:tr w:rsidR="00A2416D" w:rsidTr="00A2416D">
        <w:trPr>
          <w:trHeight w:val="5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16D" w:rsidRPr="000240BC" w:rsidRDefault="00A2416D" w:rsidP="00A2416D">
            <w:pPr>
              <w:spacing w:line="168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240BC">
              <w:rPr>
                <w:rFonts w:cs="B Zar" w:hint="cs"/>
                <w:b/>
                <w:bCs/>
                <w:sz w:val="24"/>
                <w:szCs w:val="24"/>
                <w:rtl/>
              </w:rPr>
              <w:t>نقاط قوت گزارش</w:t>
            </w:r>
          </w:p>
        </w:tc>
        <w:tc>
          <w:tcPr>
            <w:tcW w:w="87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  <w:p w:rsidR="00A2416D" w:rsidRDefault="00A2416D" w:rsidP="00BE6F82">
            <w:pPr>
              <w:spacing w:line="168" w:lineRule="auto"/>
              <w:rPr>
                <w:rtl/>
              </w:rPr>
            </w:pPr>
          </w:p>
        </w:tc>
      </w:tr>
    </w:tbl>
    <w:p w:rsidR="00B92BF5" w:rsidRDefault="00B92BF5" w:rsidP="004927E2"/>
    <w:sectPr w:rsidR="00B92BF5" w:rsidSect="004927E2">
      <w:pgSz w:w="11906" w:h="16838"/>
      <w:pgMar w:top="1135" w:right="1440" w:bottom="1135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33FED"/>
    <w:rsid w:val="000240BC"/>
    <w:rsid w:val="00054D3F"/>
    <w:rsid w:val="000740FD"/>
    <w:rsid w:val="0009178B"/>
    <w:rsid w:val="001629C4"/>
    <w:rsid w:val="001F78D8"/>
    <w:rsid w:val="002512C1"/>
    <w:rsid w:val="004400B9"/>
    <w:rsid w:val="00465949"/>
    <w:rsid w:val="004927E2"/>
    <w:rsid w:val="004C0B2C"/>
    <w:rsid w:val="005E30DF"/>
    <w:rsid w:val="005F524C"/>
    <w:rsid w:val="00627C69"/>
    <w:rsid w:val="006F7C7E"/>
    <w:rsid w:val="00882548"/>
    <w:rsid w:val="0089340F"/>
    <w:rsid w:val="009060D5"/>
    <w:rsid w:val="00924C7B"/>
    <w:rsid w:val="009951E2"/>
    <w:rsid w:val="009B7134"/>
    <w:rsid w:val="009E3DDB"/>
    <w:rsid w:val="00A2416D"/>
    <w:rsid w:val="00A44FDF"/>
    <w:rsid w:val="00A80291"/>
    <w:rsid w:val="00B72BE7"/>
    <w:rsid w:val="00B92BF5"/>
    <w:rsid w:val="00BD1B21"/>
    <w:rsid w:val="00BE6F82"/>
    <w:rsid w:val="00CD1D80"/>
    <w:rsid w:val="00D208CC"/>
    <w:rsid w:val="00D27C68"/>
    <w:rsid w:val="00D33FED"/>
    <w:rsid w:val="00D64ED4"/>
    <w:rsid w:val="00EE0552"/>
    <w:rsid w:val="00FB54D2"/>
    <w:rsid w:val="00FC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C1"/>
    <w:pPr>
      <w:bidi/>
    </w:pPr>
  </w:style>
  <w:style w:type="paragraph" w:styleId="Heading1">
    <w:name w:val="heading 1"/>
    <w:basedOn w:val="Normal"/>
    <w:link w:val="Heading1Char"/>
    <w:uiPriority w:val="9"/>
    <w:qFormat/>
    <w:rsid w:val="002512C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33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Dell</cp:lastModifiedBy>
  <cp:revision>5</cp:revision>
  <dcterms:created xsi:type="dcterms:W3CDTF">2015-08-16T17:54:00Z</dcterms:created>
  <dcterms:modified xsi:type="dcterms:W3CDTF">2015-08-18T13:38:00Z</dcterms:modified>
</cp:coreProperties>
</file>